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C3" w:rsidRDefault="00AA1E6E" w:rsidP="005630C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3612D4">
        <w:rPr>
          <w:rFonts w:ascii="Calibri" w:eastAsia="Times New Roman" w:hAnsi="Calibri" w:cs="Calibri"/>
          <w:color w:val="000000"/>
        </w:rPr>
        <w:t>BİLGİLENDİRME : 02</w:t>
      </w:r>
      <w:proofErr w:type="gramEnd"/>
      <w:r w:rsidR="008C5423">
        <w:rPr>
          <w:rFonts w:ascii="Calibri" w:eastAsia="Times New Roman" w:hAnsi="Calibri" w:cs="Calibri"/>
          <w:color w:val="000000"/>
        </w:rPr>
        <w:t>/2025</w:t>
      </w:r>
    </w:p>
    <w:p w:rsidR="005630C3" w:rsidRDefault="00AA1E6E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5630C3" w:rsidRDefault="003612D4" w:rsidP="005630C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Değerli Site </w:t>
      </w:r>
      <w:proofErr w:type="gramStart"/>
      <w:r>
        <w:rPr>
          <w:rFonts w:ascii="Calibri" w:eastAsia="Times New Roman" w:hAnsi="Calibri" w:cs="Calibri"/>
          <w:color w:val="000000"/>
        </w:rPr>
        <w:t>Sakinimiz ;</w:t>
      </w:r>
      <w:proofErr w:type="gramEnd"/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</w:t>
      </w:r>
      <w:r>
        <w:rPr>
          <w:rFonts w:ascii="Calibri" w:eastAsia="Times New Roman" w:hAnsi="Calibri" w:cs="Calibri"/>
          <w:color w:val="000000"/>
        </w:rPr>
        <w:t xml:space="preserve">Sitemizin yaklaşık 20 yıllık olan asansör kumanda panosu, kumanda </w:t>
      </w:r>
      <w:proofErr w:type="gramStart"/>
      <w:r>
        <w:rPr>
          <w:rFonts w:ascii="Calibri" w:eastAsia="Times New Roman" w:hAnsi="Calibri" w:cs="Calibri"/>
          <w:color w:val="000000"/>
        </w:rPr>
        <w:t>kartı ,orijinal</w:t>
      </w:r>
      <w:proofErr w:type="gramEnd"/>
      <w:r>
        <w:rPr>
          <w:rFonts w:ascii="Calibri" w:eastAsia="Times New Roman" w:hAnsi="Calibri" w:cs="Calibri"/>
          <w:color w:val="000000"/>
        </w:rPr>
        <w:t xml:space="preserve"> sürücü vb. ekipmanların yedek parça üretimleri bulunmamalarının yanı sıra sistemler kullanım ömrünü  doldurmak üzeredir.</w:t>
      </w:r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  <w:bookmarkStart w:id="0" w:name="_GoBack"/>
      <w:bookmarkEnd w:id="0"/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2.Asansör kumanda panosu ve sürücü sisteminin değişim faaliyetine sitemizin toplam 21 adet olan asansörlerinde,  sabit kıymet ve yatırımları bütçelerinden ( kira gelirlerinden )  bir sıra </w:t>
      </w:r>
      <w:proofErr w:type="gramStart"/>
      <w:r>
        <w:rPr>
          <w:rFonts w:ascii="Calibri" w:eastAsia="Times New Roman" w:hAnsi="Calibri" w:cs="Calibri"/>
          <w:color w:val="000000"/>
        </w:rPr>
        <w:t>dahilinde</w:t>
      </w:r>
      <w:proofErr w:type="gramEnd"/>
      <w:r>
        <w:rPr>
          <w:rFonts w:ascii="Calibri" w:eastAsia="Times New Roman" w:hAnsi="Calibri" w:cs="Calibri"/>
          <w:color w:val="000000"/>
        </w:rPr>
        <w:t xml:space="preserve"> başlanacak olup  konunun Sitemiz Genel Kurul gündemlerinde ayrıca bir bütün halinde  görüşülmesi planlanmaktadır.</w:t>
      </w:r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</w:t>
      </w:r>
      <w:r>
        <w:rPr>
          <w:rFonts w:ascii="Calibri" w:eastAsia="Times New Roman" w:hAnsi="Calibri" w:cs="Calibri"/>
          <w:color w:val="000000"/>
        </w:rPr>
        <w:t>Sitemiz kısa vade asansör değişim  planlaması; A Blok birinci asansörü, B blok ikinci asansörü,</w:t>
      </w:r>
      <w:r w:rsidR="008311C5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C Blok birinci asansörü, D blok ikinci asansörü, E Blok birinci asansörü F Blok birinci asansörü ve G Blok birinci asansörü şeklinde uygulanacaktır.</w:t>
      </w:r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    </w:t>
      </w:r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</w:t>
      </w:r>
      <w:r>
        <w:rPr>
          <w:rFonts w:ascii="Calibri" w:eastAsia="Times New Roman" w:hAnsi="Calibri" w:cs="Calibri"/>
          <w:color w:val="000000"/>
        </w:rPr>
        <w:t>F Blok birinci asansörü ( Blok ön girişi sol taraftaki )  kumanda pano ve sürücüleri, asansör kabin içi kat gösterge ve butonları ile</w:t>
      </w:r>
      <w:r>
        <w:rPr>
          <w:rFonts w:ascii="Calibri" w:eastAsia="Times New Roman" w:hAnsi="Calibri" w:cs="Calibri"/>
          <w:color w:val="000000"/>
        </w:rPr>
        <w:t xml:space="preserve"> ka</w:t>
      </w:r>
      <w:r w:rsidR="008311C5">
        <w:rPr>
          <w:rFonts w:ascii="Calibri" w:eastAsia="Times New Roman" w:hAnsi="Calibri" w:cs="Calibri"/>
          <w:color w:val="000000"/>
        </w:rPr>
        <w:t>tlardaki çağırma butonları 18-22</w:t>
      </w:r>
      <w:r>
        <w:rPr>
          <w:rFonts w:ascii="Calibri" w:eastAsia="Times New Roman" w:hAnsi="Calibri" w:cs="Calibri"/>
          <w:color w:val="000000"/>
        </w:rPr>
        <w:t xml:space="preserve"> Şubat 2025  tarihleri ve arasında  değiştirilerek yenilenecek olup diğer blokların değişim programları  bilahare bildirilecektir.</w:t>
      </w:r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5.</w:t>
      </w:r>
      <w:r>
        <w:rPr>
          <w:rFonts w:ascii="Calibri" w:eastAsia="Times New Roman" w:hAnsi="Calibri" w:cs="Calibri"/>
          <w:color w:val="000000"/>
        </w:rPr>
        <w:t xml:space="preserve">Yenileme faaliyetleri esnasında işlem </w:t>
      </w:r>
      <w:r>
        <w:rPr>
          <w:rFonts w:ascii="Calibri" w:eastAsia="Times New Roman" w:hAnsi="Calibri" w:cs="Calibri"/>
          <w:color w:val="000000"/>
        </w:rPr>
        <w:t>gören F blok birinci asansö</w:t>
      </w:r>
      <w:r w:rsidR="008311C5">
        <w:rPr>
          <w:rFonts w:ascii="Calibri" w:eastAsia="Times New Roman" w:hAnsi="Calibri" w:cs="Calibri"/>
          <w:color w:val="000000"/>
        </w:rPr>
        <w:t>rü 18-22</w:t>
      </w:r>
      <w:r>
        <w:rPr>
          <w:rFonts w:ascii="Calibri" w:eastAsia="Times New Roman" w:hAnsi="Calibri" w:cs="Calibri"/>
          <w:color w:val="000000"/>
        </w:rPr>
        <w:t xml:space="preserve"> Şubat 2025   tarihleri ve arasında ( yaklaşık 5 gün süre ile)  servis dışı kalacak ve kullanılamayacaktır.</w:t>
      </w:r>
    </w:p>
    <w:p w:rsidR="008311C5" w:rsidRDefault="008311C5" w:rsidP="003612D4">
      <w:pPr>
        <w:rPr>
          <w:rFonts w:ascii="Calibri" w:eastAsia="Times New Roman" w:hAnsi="Calibri" w:cs="Calibri"/>
          <w:color w:val="000000"/>
        </w:rPr>
      </w:pPr>
    </w:p>
    <w:p w:rsidR="008311C5" w:rsidRDefault="008311C5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Tüm üyelerimizin bilgisine saygıyla duyurulur.</w:t>
      </w:r>
    </w:p>
    <w:p w:rsidR="008311C5" w:rsidRDefault="008311C5" w:rsidP="003612D4">
      <w:pPr>
        <w:rPr>
          <w:rFonts w:ascii="Calibri" w:eastAsia="Times New Roman" w:hAnsi="Calibri" w:cs="Calibri"/>
          <w:color w:val="000000"/>
        </w:rPr>
      </w:pPr>
    </w:p>
    <w:p w:rsidR="008311C5" w:rsidRDefault="008311C5" w:rsidP="003612D4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8311C5" w:rsidRDefault="008311C5" w:rsidP="003612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</w:p>
    <w:p w:rsidR="003612D4" w:rsidRDefault="003612D4" w:rsidP="003612D4">
      <w:pPr>
        <w:rPr>
          <w:rFonts w:ascii="Calibri" w:eastAsia="Times New Roman" w:hAnsi="Calibri" w:cs="Calibri"/>
          <w:color w:val="000000"/>
        </w:rPr>
      </w:pPr>
    </w:p>
    <w:p w:rsidR="001D2765" w:rsidRDefault="001D2765"/>
    <w:sectPr w:rsidR="001D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C3"/>
    <w:rsid w:val="001D2765"/>
    <w:rsid w:val="003017A9"/>
    <w:rsid w:val="00344CAF"/>
    <w:rsid w:val="003612D4"/>
    <w:rsid w:val="005630C3"/>
    <w:rsid w:val="008311C5"/>
    <w:rsid w:val="008C5423"/>
    <w:rsid w:val="00AA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13E2"/>
  <w15:chartTrackingRefBased/>
  <w15:docId w15:val="{C340A0A9-A295-4F67-85A7-468532C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0C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2025-02-18T13:26:00Z</dcterms:created>
  <dcterms:modified xsi:type="dcterms:W3CDTF">2025-02-18T14:15:00Z</dcterms:modified>
</cp:coreProperties>
</file>