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40" w:rsidRDefault="00550640" w:rsidP="00550640">
      <w:proofErr w:type="gramStart"/>
      <w:r>
        <w:t>BİLGİLENDİRME : 04</w:t>
      </w:r>
      <w:proofErr w:type="gramEnd"/>
      <w:r>
        <w:t>/2024</w:t>
      </w:r>
    </w:p>
    <w:p w:rsidR="00550640" w:rsidRDefault="00550640" w:rsidP="00550640"/>
    <w:p w:rsidR="00550640" w:rsidRDefault="00550640" w:rsidP="00550640">
      <w:r>
        <w:t>Değerli Site Sakinimiz,</w:t>
      </w:r>
    </w:p>
    <w:p w:rsidR="00550640" w:rsidRDefault="00550640" w:rsidP="00550640">
      <w:r>
        <w:t>Sitemiz oto yıkama işletmesi el değiştirmiş olup 14 Şubat 2024 Çarşamba gününden itibaren faaliyete geçecektir.</w:t>
      </w:r>
    </w:p>
    <w:p w:rsidR="00550640" w:rsidRDefault="00550640" w:rsidP="00550640">
      <w:r>
        <w:t>Bilgilerinize.</w:t>
      </w:r>
    </w:p>
    <w:p w:rsidR="00550640" w:rsidRDefault="00550640" w:rsidP="00550640"/>
    <w:p w:rsidR="00550640" w:rsidRDefault="00550640" w:rsidP="00550640">
      <w:proofErr w:type="spellStart"/>
      <w:r>
        <w:t>Sayginkent</w:t>
      </w:r>
      <w:proofErr w:type="spellEnd"/>
      <w:r>
        <w:t xml:space="preserve"> Site Yönetimi</w:t>
      </w:r>
    </w:p>
    <w:p w:rsidR="00CB7691" w:rsidRDefault="00550640" w:rsidP="00550640">
      <w:r>
        <w:t>0533 593 29 37</w:t>
      </w:r>
      <w:bookmarkStart w:id="0" w:name="_GoBack"/>
      <w:bookmarkEnd w:id="0"/>
    </w:p>
    <w:sectPr w:rsidR="00CB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0"/>
    <w:rsid w:val="00550640"/>
    <w:rsid w:val="00C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AB2C-E83D-4EF1-B28F-84C6C60E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2024-02-20T06:46:00Z</dcterms:created>
  <dcterms:modified xsi:type="dcterms:W3CDTF">2024-02-20T06:47:00Z</dcterms:modified>
</cp:coreProperties>
</file>