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7A" w:rsidRDefault="0081517A" w:rsidP="0081517A">
      <w:pPr>
        <w:pStyle w:val="elementtoproof"/>
        <w:rPr>
          <w:rFonts w:ascii="Calibri" w:hAnsi="Calibri" w:cs="Calibri"/>
          <w:b/>
          <w:bCs/>
          <w:color w:val="201F1E"/>
          <w:shd w:val="clear" w:color="auto" w:fill="FFFFFF"/>
        </w:rPr>
      </w:pPr>
      <w:proofErr w:type="gramStart"/>
      <w:r>
        <w:rPr>
          <w:rFonts w:ascii="Calibri" w:hAnsi="Calibri" w:cs="Calibri"/>
          <w:b/>
          <w:bCs/>
          <w:color w:val="201F1E"/>
          <w:shd w:val="clear" w:color="auto" w:fill="FFFFFF"/>
        </w:rPr>
        <w:t>BİLGİLENDİRME : 08</w:t>
      </w:r>
      <w:proofErr w:type="gramEnd"/>
      <w:r>
        <w:rPr>
          <w:rFonts w:ascii="Calibri" w:hAnsi="Calibri" w:cs="Calibri"/>
          <w:b/>
          <w:bCs/>
          <w:color w:val="201F1E"/>
          <w:shd w:val="clear" w:color="auto" w:fill="FFFFFF"/>
        </w:rPr>
        <w:t>/2024</w:t>
      </w:r>
    </w:p>
    <w:p w:rsidR="0081517A" w:rsidRDefault="0081517A" w:rsidP="0081517A">
      <w:pPr>
        <w:pStyle w:val="elementtoproof"/>
        <w:rPr>
          <w:rFonts w:ascii="Calibri" w:hAnsi="Calibri" w:cs="Calibri"/>
          <w:b/>
          <w:bCs/>
          <w:color w:val="201F1E"/>
          <w:shd w:val="clear" w:color="auto" w:fill="FFFFFF"/>
        </w:rPr>
      </w:pPr>
    </w:p>
    <w:p w:rsidR="0081517A" w:rsidRDefault="0081517A" w:rsidP="0081517A">
      <w:pPr>
        <w:pStyle w:val="elementtoproof"/>
      </w:pPr>
      <w:proofErr w:type="gramStart"/>
      <w:r>
        <w:rPr>
          <w:rFonts w:ascii="Calibri" w:hAnsi="Calibri" w:cs="Calibri"/>
          <w:b/>
          <w:bCs/>
          <w:color w:val="201F1E"/>
          <w:shd w:val="clear" w:color="auto" w:fill="FFFFFF"/>
        </w:rPr>
        <w:t>KONU : SAYGINKENT</w:t>
      </w:r>
      <w:proofErr w:type="gramEnd"/>
      <w:r>
        <w:rPr>
          <w:rFonts w:ascii="Calibri" w:hAnsi="Calibri" w:cs="Calibri"/>
          <w:b/>
          <w:bCs/>
          <w:color w:val="201F1E"/>
          <w:shd w:val="clear" w:color="auto" w:fill="FFFFFF"/>
        </w:rPr>
        <w:t xml:space="preserve"> 2023 Yılı Olağan Genel Kurul  bilgilendirmesi.</w:t>
      </w:r>
    </w:p>
    <w:p w:rsidR="0081517A" w:rsidRDefault="0081517A" w:rsidP="0081517A">
      <w:pPr>
        <w:pStyle w:val="NormalWeb"/>
        <w:jc w:val="both"/>
      </w:pPr>
      <w:r>
        <w:rPr>
          <w:rFonts w:ascii="Calibri" w:hAnsi="Calibri" w:cs="Calibri"/>
          <w:b/>
          <w:bCs/>
          <w:color w:val="201F1E"/>
          <w:shd w:val="clear" w:color="auto" w:fill="FFFFFF"/>
        </w:rPr>
        <w:t> </w:t>
      </w:r>
    </w:p>
    <w:p w:rsidR="0081517A" w:rsidRDefault="0081517A" w:rsidP="0081517A">
      <w:pPr>
        <w:pStyle w:val="NormalWeb"/>
        <w:jc w:val="both"/>
      </w:pPr>
      <w:r>
        <w:rPr>
          <w:rFonts w:ascii="Calibri" w:hAnsi="Calibri" w:cs="Calibri"/>
          <w:b/>
          <w:bCs/>
          <w:color w:val="000000"/>
        </w:rPr>
        <w:t> Sayın Ortağımız,</w:t>
      </w:r>
    </w:p>
    <w:p w:rsidR="0081517A" w:rsidRDefault="0081517A" w:rsidP="0081517A">
      <w:pPr>
        <w:pStyle w:val="NormalWeb"/>
        <w:ind w:firstLine="142"/>
        <w:jc w:val="both"/>
      </w:pPr>
      <w:r>
        <w:rPr>
          <w:rFonts w:ascii="Calibri" w:hAnsi="Calibri" w:cs="Calibri"/>
          <w:color w:val="000000"/>
        </w:rPr>
        <w:t>   </w:t>
      </w:r>
    </w:p>
    <w:p w:rsidR="00D75574" w:rsidRDefault="0081517A" w:rsidP="00D75574">
      <w:pPr>
        <w:pStyle w:val="elementtoproo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="00D7557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Kooperatifimizin 2023 yılı çalışma dönemi ile ilgili Olağan Genel Kurul Toplantısı   02 MART 2024 CUMARTESİ günü saat 14:30’da Yüzüncü Yıl Mah. Prof. Dr. Erdal İnönü Cad.  </w:t>
      </w:r>
      <w:proofErr w:type="spellStart"/>
      <w:r>
        <w:rPr>
          <w:rFonts w:ascii="Calibri" w:hAnsi="Calibri" w:cs="Calibri"/>
          <w:color w:val="000000"/>
        </w:rPr>
        <w:t>Saygınkent</w:t>
      </w:r>
      <w:proofErr w:type="spellEnd"/>
      <w:r>
        <w:rPr>
          <w:rFonts w:ascii="Calibri" w:hAnsi="Calibri" w:cs="Calibri"/>
          <w:color w:val="000000"/>
        </w:rPr>
        <w:t xml:space="preserve"> Sitesi  SAYGINKENT Kapalı Spor Salonunda,  çoğunluk sağlanamadığı takdirde  09 Mart 2024 tarihinde aynı yer ve saatte yapılacaktır.</w:t>
      </w:r>
    </w:p>
    <w:p w:rsidR="00D75574" w:rsidRDefault="0081517A" w:rsidP="0081517A">
      <w:pPr>
        <w:pStyle w:val="elementtoproof"/>
        <w:jc w:val="both"/>
      </w:pPr>
      <w:r>
        <w:rPr>
          <w:rFonts w:ascii="Calibri" w:hAnsi="Calibri" w:cs="Calibri"/>
          <w:color w:val="000000"/>
        </w:rPr>
        <w:t>2. Genel Kurul Toplantısının İLK OTURUM GÜNÜNDE (02 Mart 2024 Cumartesi günü saat 14:30’da) GERÇEKLEŞTİRİLMESİNİN üyelerimizin ayrıca bir kez daha zaman kaybı olmaması, sitemiz iş gücü kaybı oluşmaması, tekrarlanan toplantı maliyetleri vb. hususlar açısından dikkate alınması uygun olacaktır.</w:t>
      </w:r>
    </w:p>
    <w:p w:rsidR="0081517A" w:rsidRDefault="0081517A" w:rsidP="0081517A">
      <w:pPr>
        <w:pStyle w:val="elementtoproof"/>
        <w:jc w:val="both"/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  <w:shd w:val="clear" w:color="auto" w:fill="FFFFFF"/>
        </w:rPr>
        <w:t>Genel Kurul Toplantılarının ilk oturumda</w:t>
      </w:r>
      <w:r>
        <w:rPr>
          <w:rFonts w:ascii="Calibri" w:hAnsi="Calibri" w:cs="Calibri"/>
          <w:color w:val="000000"/>
        </w:rPr>
        <w:t>  YÜKSEK KATILIMLI gerçekleştirilmesi Sitemiz  faydasına  olacaktır.</w:t>
      </w:r>
    </w:p>
    <w:p w:rsidR="0081517A" w:rsidRDefault="0081517A">
      <w:pPr>
        <w:rPr>
          <w:rFonts w:ascii="Calibri" w:hAnsi="Calibri" w:cs="Calibri"/>
          <w:sz w:val="24"/>
          <w:szCs w:val="24"/>
        </w:rPr>
      </w:pPr>
      <w:r w:rsidRPr="0081517A">
        <w:rPr>
          <w:rFonts w:ascii="Calibri" w:hAnsi="Calibri" w:cs="Calibri"/>
          <w:sz w:val="24"/>
          <w:szCs w:val="24"/>
        </w:rPr>
        <w:t xml:space="preserve"> Saygılarımızla.</w:t>
      </w:r>
    </w:p>
    <w:p w:rsidR="00D75574" w:rsidRPr="0081517A" w:rsidRDefault="00D75574">
      <w:pPr>
        <w:rPr>
          <w:rFonts w:ascii="Calibri" w:hAnsi="Calibri" w:cs="Calibri"/>
          <w:sz w:val="24"/>
          <w:szCs w:val="24"/>
        </w:rPr>
      </w:pPr>
    </w:p>
    <w:p w:rsidR="0081517A" w:rsidRPr="0081517A" w:rsidRDefault="0081517A" w:rsidP="0081517A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81517A">
        <w:rPr>
          <w:rFonts w:ascii="Calibri" w:hAnsi="Calibri" w:cs="Calibri"/>
          <w:sz w:val="24"/>
          <w:szCs w:val="24"/>
        </w:rPr>
        <w:t>Saygınkent</w:t>
      </w:r>
      <w:proofErr w:type="spellEnd"/>
      <w:r w:rsidRPr="0081517A">
        <w:rPr>
          <w:rFonts w:ascii="Calibri" w:hAnsi="Calibri" w:cs="Calibri"/>
          <w:sz w:val="24"/>
          <w:szCs w:val="24"/>
        </w:rPr>
        <w:t xml:space="preserve"> Site Yönetimi</w:t>
      </w:r>
    </w:p>
    <w:p w:rsidR="0081517A" w:rsidRPr="0081517A" w:rsidRDefault="0081517A" w:rsidP="0081517A">
      <w:pPr>
        <w:spacing w:after="0"/>
        <w:rPr>
          <w:rFonts w:ascii="Calibri" w:hAnsi="Calibri" w:cs="Calibri"/>
          <w:sz w:val="24"/>
          <w:szCs w:val="24"/>
        </w:rPr>
      </w:pPr>
      <w:r w:rsidRPr="0081517A">
        <w:rPr>
          <w:rFonts w:ascii="Calibri" w:hAnsi="Calibri" w:cs="Calibri"/>
          <w:sz w:val="24"/>
          <w:szCs w:val="24"/>
        </w:rPr>
        <w:t xml:space="preserve">    0533 593 29 37</w:t>
      </w:r>
      <w:bookmarkStart w:id="0" w:name="_GoBack"/>
      <w:bookmarkEnd w:id="0"/>
    </w:p>
    <w:sectPr w:rsidR="0081517A" w:rsidRPr="0081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7A"/>
    <w:rsid w:val="0081517A"/>
    <w:rsid w:val="0089125A"/>
    <w:rsid w:val="00A44A1D"/>
    <w:rsid w:val="00D75574"/>
    <w:rsid w:val="00F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B4F9"/>
  <w15:chartTrackingRefBased/>
  <w15:docId w15:val="{E00005B3-B5DC-4502-BD57-7BB78E5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1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8151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2024-02-27T10:28:00Z</dcterms:created>
  <dcterms:modified xsi:type="dcterms:W3CDTF">2024-02-28T14:24:00Z</dcterms:modified>
</cp:coreProperties>
</file>