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A0" w:rsidRDefault="00676DA0" w:rsidP="00676DA0">
      <w:pPr>
        <w:pStyle w:val="xmsonormal"/>
        <w:shd w:val="clear" w:color="auto" w:fill="FFFFFF"/>
        <w:rPr>
          <w:rStyle w:val="xcontentpasted0"/>
          <w:rFonts w:ascii="Calibri" w:hAnsi="Calibri" w:cs="Calibri"/>
          <w:color w:val="000000"/>
          <w:bdr w:val="none" w:sz="0" w:space="0" w:color="auto" w:frame="1"/>
        </w:rPr>
      </w:pPr>
      <w:proofErr w:type="gramStart"/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>BİLGİLENDİRME : 22</w:t>
      </w:r>
      <w:proofErr w:type="gramEnd"/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>/2023</w:t>
      </w:r>
    </w:p>
    <w:p w:rsidR="00676DA0" w:rsidRDefault="00676DA0" w:rsidP="00676DA0">
      <w:pPr>
        <w:pStyle w:val="xmsonormal"/>
        <w:shd w:val="clear" w:color="auto" w:fill="FFFFFF"/>
        <w:rPr>
          <w:rStyle w:val="xcontentpasted0"/>
          <w:rFonts w:ascii="Calibri" w:hAnsi="Calibri" w:cs="Calibri"/>
          <w:color w:val="000000"/>
          <w:bdr w:val="none" w:sz="0" w:space="0" w:color="auto" w:frame="1"/>
        </w:rPr>
      </w:pPr>
    </w:p>
    <w:p w:rsidR="00676DA0" w:rsidRDefault="00676DA0" w:rsidP="00676DA0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>Sayın Site Sakinleri,</w:t>
      </w:r>
    </w:p>
    <w:p w:rsidR="009B7A08" w:rsidRDefault="009B7A08" w:rsidP="009B7A08">
      <w:pPr>
        <w:pStyle w:val="xxmsonormal"/>
        <w:shd w:val="clear" w:color="auto" w:fill="FFFFFF"/>
        <w:rPr>
          <w:rFonts w:ascii="Calibri" w:hAnsi="Calibri" w:cs="Calibri"/>
          <w:color w:val="000000"/>
        </w:rPr>
      </w:pPr>
      <w:r>
        <w:rPr>
          <w:rStyle w:val="xxcontentpasted0"/>
          <w:rFonts w:ascii="Calibri" w:hAnsi="Calibri" w:cs="Calibri"/>
          <w:color w:val="000000"/>
          <w:bdr w:val="none" w:sz="0" w:space="0" w:color="auto" w:frame="1"/>
        </w:rPr>
        <w:t xml:space="preserve">1.Sitemizde Kullanılan yük asansörlerinde daire inşaat tadilatları sebebiyle </w:t>
      </w:r>
      <w:proofErr w:type="gramStart"/>
      <w:r>
        <w:rPr>
          <w:rStyle w:val="xxcontentpasted0"/>
          <w:rFonts w:ascii="Calibri" w:hAnsi="Calibri" w:cs="Calibri"/>
          <w:color w:val="000000"/>
          <w:bdr w:val="none" w:sz="0" w:space="0" w:color="auto" w:frame="1"/>
        </w:rPr>
        <w:t>fayans ,</w:t>
      </w:r>
      <w:proofErr w:type="spellStart"/>
      <w:r>
        <w:rPr>
          <w:rStyle w:val="xxcontentpasted0"/>
          <w:rFonts w:ascii="Calibri" w:hAnsi="Calibri" w:cs="Calibri"/>
          <w:color w:val="000000"/>
          <w:bdr w:val="none" w:sz="0" w:space="0" w:color="auto" w:frame="1"/>
        </w:rPr>
        <w:t>çimento</w:t>
      </w:r>
      <w:proofErr w:type="gramEnd"/>
      <w:r>
        <w:rPr>
          <w:rStyle w:val="xxcontentpasted0"/>
          <w:rFonts w:ascii="Calibri" w:hAnsi="Calibri" w:cs="Calibri"/>
          <w:color w:val="000000"/>
          <w:bdr w:val="none" w:sz="0" w:space="0" w:color="auto" w:frame="1"/>
        </w:rPr>
        <w:t>,inşaat</w:t>
      </w:r>
      <w:proofErr w:type="spellEnd"/>
      <w:r>
        <w:rPr>
          <w:rStyle w:val="xxcontentpasted0"/>
          <w:rFonts w:ascii="Calibri" w:hAnsi="Calibri" w:cs="Calibri"/>
          <w:color w:val="000000"/>
          <w:bdr w:val="none" w:sz="0" w:space="0" w:color="auto" w:frame="1"/>
        </w:rPr>
        <w:t xml:space="preserve"> malzemeleri gibi ağır malzemeler dengesiz yüklenerek taşınmakta olup bu durum yük asansörlerimizin  kılavuz </w:t>
      </w:r>
      <w:proofErr w:type="spellStart"/>
      <w:r>
        <w:rPr>
          <w:rStyle w:val="xxcontentpasted0"/>
          <w:rFonts w:ascii="Calibri" w:hAnsi="Calibri" w:cs="Calibri"/>
          <w:color w:val="000000"/>
          <w:bdr w:val="none" w:sz="0" w:space="0" w:color="auto" w:frame="1"/>
        </w:rPr>
        <w:t>raylarına,sensörlerine</w:t>
      </w:r>
      <w:proofErr w:type="spellEnd"/>
      <w:r>
        <w:rPr>
          <w:rStyle w:val="xxcontentpasted0"/>
          <w:rFonts w:ascii="Calibri" w:hAnsi="Calibri" w:cs="Calibri"/>
          <w:color w:val="000000"/>
          <w:bdr w:val="none" w:sz="0" w:space="0" w:color="auto" w:frame="1"/>
        </w:rPr>
        <w:t>, kabinine , kabin patenlerine ,makaralara zarar vermekte ve sistemde arızalar oluşturmaktadır.</w:t>
      </w:r>
    </w:p>
    <w:p w:rsidR="009B7A08" w:rsidRDefault="009B7A08" w:rsidP="009B7A08">
      <w:pPr>
        <w:pStyle w:val="xxmsonormal"/>
        <w:shd w:val="clear" w:color="auto" w:fill="FFFFFF"/>
        <w:rPr>
          <w:rFonts w:ascii="Calibri" w:hAnsi="Calibri" w:cs="Calibri"/>
          <w:color w:val="000000"/>
        </w:rPr>
      </w:pPr>
      <w:r>
        <w:rPr>
          <w:rStyle w:val="xxcontentpasted0"/>
          <w:rFonts w:ascii="Calibri" w:hAnsi="Calibri" w:cs="Calibri"/>
          <w:color w:val="000000"/>
        </w:rPr>
        <w:t xml:space="preserve">2. Asansörlerimizin yapısı gereği kabine konulacak yüklerin dengeli dağılımı önemlidir. Dengeli yükleme yapılmaması kabin üstünde bulunan </w:t>
      </w:r>
      <w:proofErr w:type="spellStart"/>
      <w:r>
        <w:rPr>
          <w:rStyle w:val="xxcontentpasted0"/>
          <w:rFonts w:ascii="Calibri" w:hAnsi="Calibri" w:cs="Calibri"/>
          <w:color w:val="000000"/>
        </w:rPr>
        <w:t>sensörlerin</w:t>
      </w:r>
      <w:proofErr w:type="spellEnd"/>
      <w:r>
        <w:rPr>
          <w:rStyle w:val="xxcontentpasted0"/>
          <w:rFonts w:ascii="Calibri" w:hAnsi="Calibri" w:cs="Calibri"/>
          <w:color w:val="000000"/>
        </w:rPr>
        <w:t xml:space="preserve"> konumlarını bozmakta bu sebeple</w:t>
      </w:r>
      <w:r>
        <w:rPr>
          <w:rStyle w:val="xxcontentpasted0"/>
          <w:rFonts w:ascii="Calibri" w:hAnsi="Calibri" w:cs="Calibri"/>
          <w:color w:val="000000"/>
        </w:rPr>
        <w:t xml:space="preserve"> </w:t>
      </w:r>
      <w:r>
        <w:rPr>
          <w:rStyle w:val="xxcontentpasted0"/>
          <w:rFonts w:ascii="Calibri" w:hAnsi="Calibri" w:cs="Calibri"/>
          <w:color w:val="000000"/>
        </w:rPr>
        <w:t>asansör seyir esnasında hatalı haberleşme yapabilmektedir.</w:t>
      </w:r>
    </w:p>
    <w:p w:rsidR="009B7A08" w:rsidRDefault="009B7A08" w:rsidP="009B7A08">
      <w:pPr>
        <w:pStyle w:val="xxmsonormal"/>
        <w:shd w:val="clear" w:color="auto" w:fill="FFFFFF"/>
        <w:rPr>
          <w:rFonts w:ascii="Calibri" w:hAnsi="Calibri" w:cs="Calibri"/>
          <w:color w:val="000000"/>
        </w:rPr>
      </w:pPr>
      <w:r>
        <w:rPr>
          <w:rStyle w:val="xxcontentpasted0"/>
          <w:rFonts w:ascii="Calibri" w:hAnsi="Calibri" w:cs="Calibri"/>
          <w:color w:val="000000"/>
        </w:rPr>
        <w:t>3.</w:t>
      </w:r>
      <w:r>
        <w:rPr>
          <w:rFonts w:ascii="Calibri" w:hAnsi="Calibri" w:cs="Calibri"/>
          <w:color w:val="000000"/>
        </w:rPr>
        <w:t>Her ay düzenli yapılan bakımlarda sistemin tüm aksamları kontrol edilmekte ve ayrıca yönetmelik gereği yılda bir kez olmak kaydıyla yetkili denetim firması tarafından asansörlerin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xxcontentpasted0"/>
          <w:rFonts w:ascii="Calibri" w:hAnsi="Calibri" w:cs="Calibri"/>
          <w:color w:val="000000"/>
        </w:rPr>
        <w:t>kontrolleri yapılmaktadır. 18.05.2023 tarihinde yapılan kontrollerde tüm asansörleriniz eksiksiz olduğu ve YEŞİL etiket alarak kullanımı güvenli olduğu belgelenmiştir.</w:t>
      </w:r>
    </w:p>
    <w:p w:rsidR="009B7A08" w:rsidRDefault="009B7A08" w:rsidP="009B7A08">
      <w:pPr>
        <w:pStyle w:val="xxmsonormal"/>
        <w:shd w:val="clear" w:color="auto" w:fill="FFFFFF"/>
        <w:rPr>
          <w:rFonts w:ascii="Calibri" w:hAnsi="Calibri" w:cs="Calibri"/>
          <w:color w:val="000000"/>
        </w:rPr>
      </w:pPr>
      <w:r>
        <w:rPr>
          <w:rStyle w:val="xxcontentpasted0"/>
          <w:rFonts w:ascii="Calibri" w:hAnsi="Calibri" w:cs="Calibri"/>
          <w:color w:val="000000"/>
        </w:rPr>
        <w:t>4.Sorunların yaşanmaması ve EMNİYETLİ KULLANIM adına yük asansörlerimizin mutlaka kontrollü kullanılması gerekmekte olup</w:t>
      </w:r>
      <w:r>
        <w:rPr>
          <w:rStyle w:val="xcontentpasted0"/>
          <w:rFonts w:ascii="Calibri" w:hAnsi="Calibri" w:cs="Calibri"/>
          <w:color w:val="000000"/>
        </w:rPr>
        <w:t> </w:t>
      </w:r>
      <w:r>
        <w:rPr>
          <w:rStyle w:val="xxcontentpasted0"/>
          <w:rFonts w:ascii="Calibri" w:hAnsi="Calibri" w:cs="Calibri"/>
          <w:color w:val="000000"/>
        </w:rPr>
        <w:t> Yük asansörlerimiz yoğun ve tam kapasite kullanılması durumunda mutlaka refakatçi tarafından kontrol altında tutulacaktır.</w:t>
      </w:r>
    </w:p>
    <w:p w:rsidR="009B7A08" w:rsidRDefault="009B7A08" w:rsidP="009B7A08">
      <w:pPr>
        <w:pStyle w:val="xxmsonormal"/>
        <w:shd w:val="clear" w:color="auto" w:fill="FFFFFF"/>
        <w:rPr>
          <w:rFonts w:ascii="Calibri" w:hAnsi="Calibri" w:cs="Calibri"/>
          <w:color w:val="000000"/>
        </w:rPr>
      </w:pPr>
      <w:r>
        <w:rPr>
          <w:rStyle w:val="xxcontentpasted0"/>
          <w:rFonts w:ascii="Calibri" w:hAnsi="Calibri" w:cs="Calibri"/>
          <w:color w:val="000000"/>
        </w:rPr>
        <w:t>5. Sitemiz yük asansörleri özellikle dairelerdeki tadilat dönemlerinde çok sık ve kontrolsüz Kullanılmakta olup e</w:t>
      </w:r>
      <w:r>
        <w:rPr>
          <w:rStyle w:val="xxcontentpasted0"/>
          <w:rFonts w:ascii="Calibri" w:hAnsi="Calibri" w:cs="Calibri"/>
          <w:color w:val="000000"/>
          <w:bdr w:val="none" w:sz="0" w:space="0" w:color="auto" w:frame="1"/>
        </w:rPr>
        <w:t>v taşınması, ev </w:t>
      </w:r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Style w:val="xxcontentpasted0"/>
          <w:rFonts w:ascii="Calibri" w:hAnsi="Calibri" w:cs="Calibri"/>
          <w:color w:val="000000"/>
          <w:bdr w:val="none" w:sz="0" w:space="0" w:color="auto" w:frame="1"/>
        </w:rPr>
        <w:t>tadilatları vb. işlemlerde meydana gelecek  ağır yüklerin taşınması  ASANSÖR TEKNİK ELEMANI VEYA İLGİLİ BLOK GÖREVLİSİ </w:t>
      </w:r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Style w:val="xxcontentpasted0"/>
          <w:rFonts w:ascii="Calibri" w:hAnsi="Calibri" w:cs="Calibri"/>
          <w:color w:val="000000"/>
          <w:bdr w:val="none" w:sz="0" w:space="0" w:color="auto" w:frame="1"/>
        </w:rPr>
        <w:t xml:space="preserve">NEZARETİNDE YAPILACAĞINDAN bu tarz taşınma ve tadilat işlemleri ile ilgili işleme başlanılmasının 1 HAFTA ÖNCESİNDEN SİTE YÖNETİMİNE MUTLAKA BİLGİ VERİLMESİ gerekmekte olup aksi </w:t>
      </w:r>
      <w:proofErr w:type="gramStart"/>
      <w:r>
        <w:rPr>
          <w:rStyle w:val="xxcontentpasted0"/>
          <w:rFonts w:ascii="Calibri" w:hAnsi="Calibri" w:cs="Calibri"/>
          <w:color w:val="000000"/>
          <w:bdr w:val="none" w:sz="0" w:space="0" w:color="auto" w:frame="1"/>
        </w:rPr>
        <w:t>taktirde</w:t>
      </w:r>
      <w:proofErr w:type="gramEnd"/>
      <w:r>
        <w:rPr>
          <w:rStyle w:val="xxcontentpasted0"/>
          <w:rFonts w:ascii="Calibri" w:hAnsi="Calibri" w:cs="Calibri"/>
          <w:color w:val="000000"/>
          <w:bdr w:val="none" w:sz="0" w:space="0" w:color="auto" w:frame="1"/>
        </w:rPr>
        <w:t xml:space="preserve"> anılan faaliyete izin verilmeyecektir.</w:t>
      </w:r>
    </w:p>
    <w:p w:rsidR="00676DA0" w:rsidRDefault="00676DA0" w:rsidP="00676DA0">
      <w:pPr>
        <w:pStyle w:val="xmsonormal"/>
        <w:shd w:val="clear" w:color="auto" w:fill="FFFFFF"/>
        <w:jc w:val="both"/>
        <w:rPr>
          <w:rStyle w:val="xcontentpasted0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>Bilgilerinize.</w:t>
      </w:r>
      <w:bookmarkStart w:id="0" w:name="_GoBack"/>
      <w:bookmarkEnd w:id="0"/>
    </w:p>
    <w:p w:rsidR="00676DA0" w:rsidRDefault="00676DA0" w:rsidP="00676DA0">
      <w:pPr>
        <w:pStyle w:val="xmsonormal"/>
        <w:shd w:val="clear" w:color="auto" w:fill="FFFFFF"/>
        <w:jc w:val="both"/>
        <w:rPr>
          <w:rStyle w:val="xcontentpasted0"/>
          <w:rFonts w:ascii="Calibri" w:hAnsi="Calibri" w:cs="Calibri"/>
          <w:color w:val="000000"/>
          <w:bdr w:val="none" w:sz="0" w:space="0" w:color="auto" w:frame="1"/>
        </w:rPr>
      </w:pPr>
    </w:p>
    <w:p w:rsidR="00676DA0" w:rsidRDefault="00676DA0" w:rsidP="00676DA0">
      <w:pPr>
        <w:pStyle w:val="xmsonormal"/>
        <w:shd w:val="clear" w:color="auto" w:fill="FFFFFF"/>
        <w:jc w:val="both"/>
        <w:rPr>
          <w:rStyle w:val="xcontentpasted0"/>
          <w:rFonts w:ascii="Calibri" w:hAnsi="Calibri" w:cs="Calibri"/>
          <w:color w:val="000000"/>
          <w:bdr w:val="none" w:sz="0" w:space="0" w:color="auto" w:frame="1"/>
        </w:rPr>
      </w:pPr>
      <w:proofErr w:type="spellStart"/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>Saygınkent</w:t>
      </w:r>
      <w:proofErr w:type="spellEnd"/>
      <w:r>
        <w:rPr>
          <w:rStyle w:val="xcontentpasted0"/>
          <w:rFonts w:ascii="Calibri" w:hAnsi="Calibri" w:cs="Calibri"/>
          <w:color w:val="000000"/>
          <w:bdr w:val="none" w:sz="0" w:space="0" w:color="auto" w:frame="1"/>
        </w:rPr>
        <w:t xml:space="preserve"> Site Yönetimi</w:t>
      </w:r>
    </w:p>
    <w:p w:rsidR="00676DA0" w:rsidRDefault="00676DA0" w:rsidP="00676DA0">
      <w:pPr>
        <w:pStyle w:val="xmsonormal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05335932937</w:t>
      </w:r>
    </w:p>
    <w:p w:rsidR="00676DA0" w:rsidRDefault="00676DA0" w:rsidP="00676DA0">
      <w:pPr>
        <w:spacing w:after="240"/>
        <w:jc w:val="both"/>
        <w:rPr>
          <w:rFonts w:ascii="Calibri" w:eastAsia="Times New Roman" w:hAnsi="Calibri" w:cs="Calibri"/>
          <w:color w:val="000000"/>
        </w:rPr>
      </w:pPr>
    </w:p>
    <w:p w:rsidR="00486112" w:rsidRDefault="00486112" w:rsidP="00676DA0">
      <w:pPr>
        <w:jc w:val="both"/>
      </w:pPr>
    </w:p>
    <w:sectPr w:rsidR="0048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A0"/>
    <w:rsid w:val="00486112"/>
    <w:rsid w:val="00676DA0"/>
    <w:rsid w:val="009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C9AC"/>
  <w15:chartTrackingRefBased/>
  <w15:docId w15:val="{52F4C55E-64C6-4752-A647-12F1317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A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76DA0"/>
  </w:style>
  <w:style w:type="character" w:customStyle="1" w:styleId="xcontentpasted0">
    <w:name w:val="x_contentpasted0"/>
    <w:basedOn w:val="VarsaylanParagrafYazTipi"/>
    <w:rsid w:val="00676DA0"/>
  </w:style>
  <w:style w:type="character" w:customStyle="1" w:styleId="contentpasted0">
    <w:name w:val="contentpasted0"/>
    <w:basedOn w:val="VarsaylanParagrafYazTipi"/>
    <w:rsid w:val="00676DA0"/>
  </w:style>
  <w:style w:type="paragraph" w:customStyle="1" w:styleId="xxmsonormal">
    <w:name w:val="x_x_msonormal"/>
    <w:basedOn w:val="Normal"/>
    <w:rsid w:val="009B7A08"/>
  </w:style>
  <w:style w:type="character" w:customStyle="1" w:styleId="xxcontentpasted0">
    <w:name w:val="x_x_contentpasted0"/>
    <w:basedOn w:val="VarsaylanParagrafYazTipi"/>
    <w:rsid w:val="009B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2023-06-23T07:39:00Z</dcterms:created>
  <dcterms:modified xsi:type="dcterms:W3CDTF">2023-06-23T08:17:00Z</dcterms:modified>
</cp:coreProperties>
</file>