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13" w:rsidRDefault="00FB5B13" w:rsidP="00FB5B13">
      <w:proofErr w:type="gramStart"/>
      <w:r>
        <w:t>BİLGİLENDİRME : 36</w:t>
      </w:r>
      <w:proofErr w:type="gramEnd"/>
      <w:r>
        <w:t xml:space="preserve"> / 2023</w:t>
      </w:r>
    </w:p>
    <w:p w:rsidR="00FB5B13" w:rsidRDefault="00FB5B13" w:rsidP="00FB5B13"/>
    <w:p w:rsidR="00FB5B13" w:rsidRDefault="00FB5B13" w:rsidP="00FB5B13">
      <w:r>
        <w:t xml:space="preserve">Sayın Site Sakinimiz, </w:t>
      </w:r>
    </w:p>
    <w:p w:rsidR="00FB5B13" w:rsidRDefault="00FB5B13" w:rsidP="00FB5B13">
      <w:r>
        <w:t xml:space="preserve">Sitemizde uygulanacak </w:t>
      </w:r>
      <w:proofErr w:type="gramStart"/>
      <w:r>
        <w:t>BASKETBOL  Faaliyetine</w:t>
      </w:r>
      <w:proofErr w:type="gramEnd"/>
      <w:r>
        <w:t xml:space="preserve">  ilişkin hususlar aşağıdadır, </w:t>
      </w:r>
    </w:p>
    <w:p w:rsidR="00FB5B13" w:rsidRDefault="00FB5B13" w:rsidP="00FB5B13">
      <w:r>
        <w:t>1.</w:t>
      </w:r>
      <w:proofErr w:type="gramStart"/>
      <w:r>
        <w:t>Faaliyetin  Sitemizde</w:t>
      </w:r>
      <w:proofErr w:type="gramEnd"/>
      <w:r>
        <w:t xml:space="preserve"> Sözleşmeli Eğitici  vasıtası ile  uygulanması  planlanmaktadır. </w:t>
      </w:r>
    </w:p>
    <w:p w:rsidR="00FB5B13" w:rsidRDefault="00FB5B13" w:rsidP="00FB5B13">
      <w:r>
        <w:t xml:space="preserve">2. Faaliyete katılım sadece site sakinlerinden kabul edilecektir. </w:t>
      </w:r>
    </w:p>
    <w:p w:rsidR="00FB5B13" w:rsidRDefault="00FB5B13" w:rsidP="00FB5B13">
      <w:r>
        <w:t xml:space="preserve">3.Spor aktivitesine ilişkin ihtiyaç </w:t>
      </w:r>
      <w:proofErr w:type="gramStart"/>
      <w:r>
        <w:t>duyulan   ekipmanlar</w:t>
      </w:r>
      <w:proofErr w:type="gramEnd"/>
      <w:r>
        <w:t xml:space="preserve"> site yönetimince temin edilmektedir. </w:t>
      </w:r>
    </w:p>
    <w:p w:rsidR="00FB5B13" w:rsidRDefault="00FB5B13" w:rsidP="00FB5B13">
      <w:r>
        <w:t xml:space="preserve">4.Konu ile ilgili müracaat ve </w:t>
      </w:r>
      <w:proofErr w:type="gramStart"/>
      <w:r>
        <w:t>bilgilenme  mesai</w:t>
      </w:r>
      <w:proofErr w:type="gramEnd"/>
      <w:r>
        <w:t xml:space="preserve"> saatleri içerisinde site yönetim asistanından yapılabilmektedir. ( Tel: 0533 593 29 37 ) </w:t>
      </w:r>
      <w:bookmarkStart w:id="0" w:name="_GoBack"/>
      <w:bookmarkEnd w:id="0"/>
    </w:p>
    <w:p w:rsidR="00FB5B13" w:rsidRDefault="00FB5B13" w:rsidP="00FB5B13">
      <w:r>
        <w:t xml:space="preserve">Bilgilerinize. </w:t>
      </w:r>
    </w:p>
    <w:p w:rsidR="00FB5B13" w:rsidRDefault="00FB5B13" w:rsidP="00FB5B13">
      <w:r>
        <w:t xml:space="preserve"> </w:t>
      </w:r>
    </w:p>
    <w:p w:rsidR="00F3279A" w:rsidRDefault="00FB5B13" w:rsidP="00FB5B13">
      <w:proofErr w:type="spellStart"/>
      <w:r>
        <w:t>Saygınkent</w:t>
      </w:r>
      <w:proofErr w:type="spellEnd"/>
      <w:r>
        <w:t xml:space="preserve"> Site Yönetimi</w:t>
      </w:r>
    </w:p>
    <w:sectPr w:rsidR="00F3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13"/>
    <w:rsid w:val="00F3279A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88D1-7EEB-4584-8AD4-F29F3E7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2023-09-19T06:53:00Z</dcterms:created>
  <dcterms:modified xsi:type="dcterms:W3CDTF">2023-09-19T06:53:00Z</dcterms:modified>
</cp:coreProperties>
</file>