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A6" w:rsidRDefault="00A404A6" w:rsidP="00A404A6">
      <w:proofErr w:type="gramStart"/>
      <w:r>
        <w:t>BİLGİLENDİRME :65</w:t>
      </w:r>
      <w:proofErr w:type="gramEnd"/>
      <w:r>
        <w:t>/2022</w:t>
      </w:r>
    </w:p>
    <w:p w:rsidR="00A404A6" w:rsidRPr="00A404A6" w:rsidRDefault="00A404A6" w:rsidP="00A404A6">
      <w:r w:rsidRPr="00A404A6">
        <w:t>Değerli Site Sakinimiz, </w:t>
      </w:r>
    </w:p>
    <w:p w:rsidR="00A404A6" w:rsidRPr="00A404A6" w:rsidRDefault="00A404A6" w:rsidP="00A404A6">
      <w:r w:rsidRPr="00A404A6">
        <w:t xml:space="preserve">Görülen lüzum üzerine </w:t>
      </w:r>
      <w:proofErr w:type="gramStart"/>
      <w:r w:rsidRPr="00A404A6">
        <w:t>SİTEMİZ  AİDAT</w:t>
      </w:r>
      <w:proofErr w:type="gramEnd"/>
      <w:r w:rsidRPr="00A404A6">
        <w:t xml:space="preserve"> ÖDEMELERİ hakkındaki  HATIRLATMA bilgilendirmesi aşağıda sunulmuştur. </w:t>
      </w:r>
    </w:p>
    <w:p w:rsidR="00A404A6" w:rsidRPr="00A404A6" w:rsidRDefault="00A404A6" w:rsidP="00DA1E40">
      <w:pPr>
        <w:spacing w:after="0"/>
      </w:pPr>
      <w:proofErr w:type="gramStart"/>
      <w:r w:rsidRPr="00A404A6">
        <w:t xml:space="preserve">1.Bilindiği gibi 14 Mayıs 2022 tarihinde icra edilen SAYGINKENT Genel Kurulunda SİTE AYLIK AİDATLARININ 1.200 TL./ay ( BİNİKİYÜZ TL./ ay ) olmasına, </w:t>
      </w:r>
      <w:r w:rsidRPr="00A404A6">
        <w:br/>
        <w:t>2.Yeni aidatların 01 Mayıs 2022 tarihinden itibaren geçerli olmasına,</w:t>
      </w:r>
      <w:r w:rsidRPr="00A404A6">
        <w:br/>
        <w:t xml:space="preserve">3.2022 yılı Mayıs ayı aidat farkının 31 </w:t>
      </w:r>
      <w:proofErr w:type="spellStart"/>
      <w:r w:rsidRPr="00A404A6">
        <w:t>Mayis</w:t>
      </w:r>
      <w:proofErr w:type="spellEnd"/>
      <w:r w:rsidRPr="00A404A6">
        <w:t xml:space="preserve"> 2022 tarihine kadar yatırılmasına,</w:t>
      </w:r>
      <w:r w:rsidRPr="00A404A6">
        <w:br/>
        <w:t>4.2022 yılının diğer geçmiş aylarına ( OCAK-ŞUBAT-MART-NİSAN ) yönelik herhangi bir aidat farkı talep edilmemesine, </w:t>
      </w:r>
      <w:proofErr w:type="gramEnd"/>
    </w:p>
    <w:p w:rsidR="00A404A6" w:rsidRPr="00A404A6" w:rsidRDefault="00A404A6" w:rsidP="00DA1E40">
      <w:pPr>
        <w:spacing w:after="0"/>
      </w:pPr>
      <w:r w:rsidRPr="00A404A6">
        <w:t xml:space="preserve">5. Aidatların Haziran 2022 den </w:t>
      </w:r>
      <w:proofErr w:type="gramStart"/>
      <w:r w:rsidRPr="00A404A6">
        <w:t>itibaren  ENGEÇ</w:t>
      </w:r>
      <w:proofErr w:type="gramEnd"/>
      <w:r w:rsidRPr="00A404A6">
        <w:t xml:space="preserve"> AYIN 15 İNE KADAR ÖDENMESİNE,  </w:t>
      </w:r>
    </w:p>
    <w:p w:rsidR="00A404A6" w:rsidRPr="00A404A6" w:rsidRDefault="00A404A6" w:rsidP="00DA1E40">
      <w:pPr>
        <w:spacing w:after="120"/>
      </w:pPr>
      <w:r w:rsidRPr="00A404A6">
        <w:t>6. Gecikme faizinin kat mülkiyeti yasasına uygun olarak aylık % 5 uygulanmasına oy birliğiyle karar verilmiştir. </w:t>
      </w:r>
    </w:p>
    <w:p w:rsidR="00A404A6" w:rsidRPr="00A404A6" w:rsidRDefault="00A404A6" w:rsidP="00A404A6">
      <w:r w:rsidRPr="00A404A6">
        <w:t>Bilgilerinize. </w:t>
      </w:r>
    </w:p>
    <w:p w:rsidR="009B0DFD" w:rsidRDefault="00DA1E40" w:rsidP="00DA1E40">
      <w:pPr>
        <w:spacing w:after="0"/>
      </w:pPr>
      <w:proofErr w:type="spellStart"/>
      <w:r>
        <w:t>Saygınkent</w:t>
      </w:r>
      <w:proofErr w:type="spellEnd"/>
      <w:r>
        <w:t xml:space="preserve"> Site Yönetimi</w:t>
      </w:r>
      <w:bookmarkStart w:id="0" w:name="_GoBack"/>
      <w:bookmarkEnd w:id="0"/>
    </w:p>
    <w:p w:rsidR="00DA1E40" w:rsidRDefault="00DA1E40">
      <w:r>
        <w:t>05335932937</w:t>
      </w:r>
    </w:p>
    <w:sectPr w:rsidR="00DA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A6"/>
    <w:rsid w:val="009B0DFD"/>
    <w:rsid w:val="00A404A6"/>
    <w:rsid w:val="00D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83E"/>
  <w15:chartTrackingRefBased/>
  <w15:docId w15:val="{3A1CF1BE-262C-4A18-9912-E47F8C95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2022-06-13T09:59:00Z</dcterms:created>
  <dcterms:modified xsi:type="dcterms:W3CDTF">2022-06-13T10:16:00Z</dcterms:modified>
</cp:coreProperties>
</file>