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C8" w:rsidRDefault="002A43C8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BİLGİLENDİRME : 67</w:t>
      </w:r>
      <w:proofErr w:type="gramEnd"/>
      <w:r>
        <w:rPr>
          <w:rFonts w:ascii="Arial" w:hAnsi="Arial" w:cs="Arial"/>
          <w:sz w:val="24"/>
          <w:szCs w:val="24"/>
        </w:rPr>
        <w:t>/2019</w:t>
      </w:r>
    </w:p>
    <w:p w:rsidR="002A43C8" w:rsidRDefault="002A43C8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43C8" w:rsidRDefault="002A43C8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Sayın Site Sakinimiz;</w:t>
      </w:r>
    </w:p>
    <w:p w:rsidR="002A43C8" w:rsidRDefault="002A43C8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7103" w:rsidRDefault="00117103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Muhtelif konulara ilişkin bilgilendirme aşağıdadır,</w:t>
      </w:r>
    </w:p>
    <w:p w:rsidR="00117103" w:rsidRDefault="00117103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D4C" w:rsidRDefault="005B22A0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233BF">
        <w:rPr>
          <w:rFonts w:ascii="Arial" w:hAnsi="Arial" w:cs="Arial"/>
          <w:sz w:val="24"/>
          <w:szCs w:val="24"/>
        </w:rPr>
        <w:t>SİTE BAHÇE AYDINLATMALARI,</w:t>
      </w:r>
    </w:p>
    <w:p w:rsidR="00E30751" w:rsidRDefault="00045D4C" w:rsidP="00045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3F6786" w:rsidRPr="00E30751">
        <w:rPr>
          <w:rFonts w:ascii="Arial" w:hAnsi="Arial" w:cs="Arial"/>
          <w:sz w:val="24"/>
          <w:szCs w:val="24"/>
        </w:rPr>
        <w:t>Kral</w:t>
      </w:r>
      <w:proofErr w:type="spellEnd"/>
      <w:r w:rsidR="003F6786" w:rsidRPr="00E30751">
        <w:rPr>
          <w:rFonts w:ascii="Arial" w:hAnsi="Arial" w:cs="Arial"/>
          <w:sz w:val="24"/>
          <w:szCs w:val="24"/>
        </w:rPr>
        <w:t xml:space="preserve"> yolu aydınlatması tasarruflu ampuller ile yapılmaktadır. </w:t>
      </w:r>
      <w:proofErr w:type="gramStart"/>
      <w:r w:rsidR="003F6786" w:rsidRPr="00E30751">
        <w:rPr>
          <w:rFonts w:ascii="Arial" w:hAnsi="Arial" w:cs="Arial"/>
          <w:sz w:val="24"/>
          <w:szCs w:val="24"/>
        </w:rPr>
        <w:t>(</w:t>
      </w:r>
      <w:proofErr w:type="gramEnd"/>
      <w:r w:rsidR="003F6786" w:rsidRPr="00E30751">
        <w:rPr>
          <w:rFonts w:ascii="Arial" w:hAnsi="Arial" w:cs="Arial"/>
          <w:sz w:val="24"/>
          <w:szCs w:val="24"/>
        </w:rPr>
        <w:t xml:space="preserve"> </w:t>
      </w:r>
      <w:r w:rsidR="00E30751" w:rsidRPr="00E30751">
        <w:rPr>
          <w:rFonts w:ascii="Arial" w:hAnsi="Arial" w:cs="Arial"/>
          <w:sz w:val="24"/>
          <w:szCs w:val="24"/>
        </w:rPr>
        <w:t>lamba duylarının yuk</w:t>
      </w:r>
      <w:r w:rsidR="00E30751">
        <w:rPr>
          <w:rFonts w:ascii="Arial" w:hAnsi="Arial" w:cs="Arial"/>
          <w:sz w:val="24"/>
          <w:szCs w:val="24"/>
        </w:rPr>
        <w:t>arı yön</w:t>
      </w:r>
      <w:r w:rsidR="00E30751" w:rsidRPr="00E30751">
        <w:rPr>
          <w:rFonts w:ascii="Arial" w:hAnsi="Arial" w:cs="Arial"/>
          <w:sz w:val="24"/>
          <w:szCs w:val="24"/>
        </w:rPr>
        <w:t>e bakması nedeni ile LED ampul uygulanamamaktadır. )</w:t>
      </w:r>
    </w:p>
    <w:p w:rsidR="00E30751" w:rsidRDefault="00045D4C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b.</w:t>
      </w:r>
      <w:r w:rsidR="00E30751">
        <w:rPr>
          <w:rFonts w:ascii="Arial" w:hAnsi="Arial" w:cs="Arial"/>
          <w:sz w:val="24"/>
          <w:szCs w:val="24"/>
        </w:rPr>
        <w:t>Dış</w:t>
      </w:r>
      <w:proofErr w:type="spellEnd"/>
      <w:r w:rsidR="00E30751">
        <w:rPr>
          <w:rFonts w:ascii="Arial" w:hAnsi="Arial" w:cs="Arial"/>
          <w:sz w:val="24"/>
          <w:szCs w:val="24"/>
        </w:rPr>
        <w:t>/</w:t>
      </w:r>
      <w:proofErr w:type="gramStart"/>
      <w:r w:rsidR="00E30751">
        <w:rPr>
          <w:rFonts w:ascii="Arial" w:hAnsi="Arial" w:cs="Arial"/>
          <w:sz w:val="24"/>
          <w:szCs w:val="24"/>
        </w:rPr>
        <w:t>açık  alanda</w:t>
      </w:r>
      <w:proofErr w:type="gramEnd"/>
      <w:r w:rsidR="00E30751">
        <w:rPr>
          <w:rFonts w:ascii="Arial" w:hAnsi="Arial" w:cs="Arial"/>
          <w:sz w:val="24"/>
          <w:szCs w:val="24"/>
        </w:rPr>
        <w:t xml:space="preserve"> bulunan tasarruflu ampulle</w:t>
      </w:r>
      <w:r>
        <w:rPr>
          <w:rFonts w:ascii="Arial" w:hAnsi="Arial" w:cs="Arial"/>
          <w:sz w:val="24"/>
          <w:szCs w:val="24"/>
        </w:rPr>
        <w:t xml:space="preserve">r alınan tedbirle daha ekonomik ve </w:t>
      </w:r>
      <w:r w:rsidR="00E307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daha </w:t>
      </w:r>
      <w:r w:rsidR="00E30751">
        <w:rPr>
          <w:rFonts w:ascii="Arial" w:hAnsi="Arial" w:cs="Arial"/>
          <w:sz w:val="24"/>
          <w:szCs w:val="24"/>
        </w:rPr>
        <w:t>uzun ömürlü</w:t>
      </w:r>
      <w:r>
        <w:rPr>
          <w:rFonts w:ascii="Arial" w:hAnsi="Arial" w:cs="Arial"/>
          <w:sz w:val="24"/>
          <w:szCs w:val="24"/>
        </w:rPr>
        <w:t xml:space="preserve"> </w:t>
      </w:r>
      <w:r w:rsidR="00E30751">
        <w:rPr>
          <w:rFonts w:ascii="Arial" w:hAnsi="Arial" w:cs="Arial"/>
          <w:sz w:val="24"/>
          <w:szCs w:val="24"/>
        </w:rPr>
        <w:t>LED ampullere dönüştürülmüştür.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6750">
        <w:rPr>
          <w:rFonts w:ascii="Arial" w:hAnsi="Arial" w:cs="Arial"/>
          <w:sz w:val="24"/>
          <w:szCs w:val="24"/>
        </w:rPr>
        <w:t>(</w:t>
      </w:r>
      <w:proofErr w:type="gramEnd"/>
      <w:r w:rsidR="00C46750">
        <w:rPr>
          <w:rFonts w:ascii="Arial" w:hAnsi="Arial" w:cs="Arial"/>
          <w:sz w:val="24"/>
          <w:szCs w:val="24"/>
        </w:rPr>
        <w:t xml:space="preserve">sökülen 20 </w:t>
      </w:r>
      <w:proofErr w:type="spellStart"/>
      <w:r w:rsidR="00C46750">
        <w:rPr>
          <w:rFonts w:ascii="Arial" w:hAnsi="Arial" w:cs="Arial"/>
          <w:sz w:val="24"/>
          <w:szCs w:val="24"/>
        </w:rPr>
        <w:t>Watt’lık</w:t>
      </w:r>
      <w:proofErr w:type="spellEnd"/>
      <w:r w:rsidR="00C46750">
        <w:rPr>
          <w:rFonts w:ascii="Arial" w:hAnsi="Arial" w:cs="Arial"/>
          <w:sz w:val="24"/>
          <w:szCs w:val="24"/>
        </w:rPr>
        <w:t xml:space="preserve"> tasarruflu ampuller yerine daha fazla aydınlatma sağlayan 10 </w:t>
      </w:r>
      <w:proofErr w:type="spellStart"/>
      <w:r w:rsidR="00C46750">
        <w:rPr>
          <w:rFonts w:ascii="Arial" w:hAnsi="Arial" w:cs="Arial"/>
          <w:sz w:val="24"/>
          <w:szCs w:val="24"/>
        </w:rPr>
        <w:t>Watt’lık</w:t>
      </w:r>
      <w:proofErr w:type="spellEnd"/>
      <w:r w:rsidR="00C46750">
        <w:rPr>
          <w:rFonts w:ascii="Arial" w:hAnsi="Arial" w:cs="Arial"/>
          <w:sz w:val="24"/>
          <w:szCs w:val="24"/>
        </w:rPr>
        <w:t xml:space="preserve"> LED ampuller takılmıştır. )</w:t>
      </w:r>
    </w:p>
    <w:p w:rsidR="00117103" w:rsidRDefault="00E30751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233BF">
        <w:rPr>
          <w:rFonts w:ascii="Arial" w:hAnsi="Arial" w:cs="Arial"/>
          <w:sz w:val="24"/>
          <w:szCs w:val="24"/>
        </w:rPr>
        <w:t>BLOK İÇLERİ BOYA BADANASI,</w:t>
      </w:r>
    </w:p>
    <w:p w:rsidR="00117103" w:rsidRDefault="00117103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.İlk</w:t>
      </w:r>
      <w:proofErr w:type="spellEnd"/>
      <w:r>
        <w:rPr>
          <w:rFonts w:ascii="Arial" w:hAnsi="Arial" w:cs="Arial"/>
          <w:sz w:val="24"/>
          <w:szCs w:val="24"/>
        </w:rPr>
        <w:t xml:space="preserve"> aşamada Blok garaj giriş katları ile zemin katları boya badanaları yapılmaya başlanmıştır.</w:t>
      </w:r>
    </w:p>
    <w:p w:rsidR="00117103" w:rsidRDefault="00117103" w:rsidP="00117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.İkinci</w:t>
      </w:r>
      <w:proofErr w:type="spellEnd"/>
      <w:r>
        <w:rPr>
          <w:rFonts w:ascii="Arial" w:hAnsi="Arial" w:cs="Arial"/>
          <w:sz w:val="24"/>
          <w:szCs w:val="24"/>
        </w:rPr>
        <w:t xml:space="preserve"> aşamada A Bloktan itibaren tüm blok</w:t>
      </w:r>
      <w:r w:rsidR="00045D4C">
        <w:rPr>
          <w:rFonts w:ascii="Arial" w:hAnsi="Arial" w:cs="Arial"/>
          <w:sz w:val="24"/>
          <w:szCs w:val="24"/>
        </w:rPr>
        <w:t>ların bütün katları</w:t>
      </w:r>
      <w:r w:rsidR="00DB5D9A">
        <w:rPr>
          <w:rFonts w:ascii="Arial" w:hAnsi="Arial" w:cs="Arial"/>
          <w:sz w:val="24"/>
          <w:szCs w:val="24"/>
        </w:rPr>
        <w:t>nın</w:t>
      </w:r>
      <w:r w:rsidR="00045D4C">
        <w:rPr>
          <w:rFonts w:ascii="Arial" w:hAnsi="Arial" w:cs="Arial"/>
          <w:sz w:val="24"/>
          <w:szCs w:val="24"/>
        </w:rPr>
        <w:t xml:space="preserve"> boya badanaları</w:t>
      </w:r>
      <w:r>
        <w:rPr>
          <w:rFonts w:ascii="Arial" w:hAnsi="Arial" w:cs="Arial"/>
          <w:sz w:val="24"/>
          <w:szCs w:val="24"/>
        </w:rPr>
        <w:t xml:space="preserve"> yapılacaktır.</w:t>
      </w:r>
    </w:p>
    <w:p w:rsidR="00F233BF" w:rsidRDefault="00117103" w:rsidP="00117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c.Kış</w:t>
      </w:r>
      <w:proofErr w:type="spellEnd"/>
      <w:r>
        <w:rPr>
          <w:rFonts w:ascii="Arial" w:hAnsi="Arial" w:cs="Arial"/>
          <w:sz w:val="24"/>
          <w:szCs w:val="24"/>
        </w:rPr>
        <w:t xml:space="preserve"> dönemine planlanan</w:t>
      </w:r>
      <w:r w:rsidR="00F233BF">
        <w:rPr>
          <w:rFonts w:ascii="Arial" w:hAnsi="Arial" w:cs="Arial"/>
          <w:sz w:val="24"/>
          <w:szCs w:val="24"/>
        </w:rPr>
        <w:t xml:space="preserve"> ve site inşaat ekibince </w:t>
      </w:r>
      <w:proofErr w:type="gramStart"/>
      <w:r w:rsidR="00F233BF">
        <w:rPr>
          <w:rFonts w:ascii="Arial" w:hAnsi="Arial" w:cs="Arial"/>
          <w:sz w:val="24"/>
          <w:szCs w:val="24"/>
        </w:rPr>
        <w:t xml:space="preserve">yapılan </w:t>
      </w:r>
      <w:r>
        <w:rPr>
          <w:rFonts w:ascii="Arial" w:hAnsi="Arial" w:cs="Arial"/>
          <w:sz w:val="24"/>
          <w:szCs w:val="24"/>
        </w:rPr>
        <w:t xml:space="preserve"> bu</w:t>
      </w:r>
      <w:proofErr w:type="gramEnd"/>
      <w:r>
        <w:rPr>
          <w:rFonts w:ascii="Arial" w:hAnsi="Arial" w:cs="Arial"/>
          <w:sz w:val="24"/>
          <w:szCs w:val="24"/>
        </w:rPr>
        <w:t xml:space="preserve"> faaliyetin </w:t>
      </w:r>
      <w:r w:rsidR="00F233BF">
        <w:rPr>
          <w:rFonts w:ascii="Arial" w:hAnsi="Arial" w:cs="Arial"/>
          <w:sz w:val="24"/>
          <w:szCs w:val="24"/>
        </w:rPr>
        <w:t>yaklaşık 2 ay içerisinde tamamlanabileceği değerlendirilmiştir.</w:t>
      </w:r>
    </w:p>
    <w:p w:rsidR="00F233BF" w:rsidRDefault="00F233BF" w:rsidP="00117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7103" w:rsidRDefault="00F233BF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3.KAPALI SPOR SALONU KONDÜSYON BİSİKLETLERİ,</w:t>
      </w:r>
    </w:p>
    <w:p w:rsidR="00F233BF" w:rsidRDefault="00F233BF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.Üyelerimizin</w:t>
      </w:r>
      <w:proofErr w:type="spellEnd"/>
      <w:r>
        <w:rPr>
          <w:rFonts w:ascii="Arial" w:hAnsi="Arial" w:cs="Arial"/>
          <w:sz w:val="24"/>
          <w:szCs w:val="24"/>
        </w:rPr>
        <w:t xml:space="preserve"> kullanımı için başlangıçta 3 adet </w:t>
      </w:r>
      <w:proofErr w:type="spellStart"/>
      <w:r>
        <w:rPr>
          <w:rFonts w:ascii="Arial" w:hAnsi="Arial" w:cs="Arial"/>
          <w:sz w:val="24"/>
          <w:szCs w:val="24"/>
        </w:rPr>
        <w:t>kondüsyon</w:t>
      </w:r>
      <w:proofErr w:type="spellEnd"/>
      <w:r>
        <w:rPr>
          <w:rFonts w:ascii="Arial" w:hAnsi="Arial" w:cs="Arial"/>
          <w:sz w:val="24"/>
          <w:szCs w:val="24"/>
        </w:rPr>
        <w:t xml:space="preserve"> bisikleti (5811 SPIN MAXTECH ) temin edilmiştir. </w:t>
      </w:r>
      <w:proofErr w:type="gramStart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 talep durumunda sayı artırılabilecektir. )</w:t>
      </w:r>
    </w:p>
    <w:p w:rsidR="00F233BF" w:rsidRDefault="00F233BF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.Bisikletlerin</w:t>
      </w:r>
      <w:proofErr w:type="spellEnd"/>
      <w:r w:rsidR="002B3E89">
        <w:rPr>
          <w:rFonts w:ascii="Arial" w:hAnsi="Arial" w:cs="Arial"/>
          <w:sz w:val="24"/>
          <w:szCs w:val="24"/>
        </w:rPr>
        <w:t xml:space="preserve"> kurulumu </w:t>
      </w:r>
      <w:r>
        <w:rPr>
          <w:rFonts w:ascii="Arial" w:hAnsi="Arial" w:cs="Arial"/>
          <w:sz w:val="24"/>
          <w:szCs w:val="24"/>
        </w:rPr>
        <w:t>salon</w:t>
      </w:r>
      <w:r w:rsidR="002B3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giriş</w:t>
      </w:r>
      <w:r w:rsidR="002B3E89">
        <w:rPr>
          <w:rFonts w:ascii="Arial" w:hAnsi="Arial" w:cs="Arial"/>
          <w:sz w:val="24"/>
          <w:szCs w:val="24"/>
        </w:rPr>
        <w:t>i s</w:t>
      </w:r>
      <w:r>
        <w:rPr>
          <w:rFonts w:ascii="Arial" w:hAnsi="Arial" w:cs="Arial"/>
          <w:sz w:val="24"/>
          <w:szCs w:val="24"/>
        </w:rPr>
        <w:t>ol</w:t>
      </w:r>
      <w:r w:rsidR="002B3E89">
        <w:rPr>
          <w:rFonts w:ascii="Arial" w:hAnsi="Arial" w:cs="Arial"/>
          <w:sz w:val="24"/>
          <w:szCs w:val="24"/>
        </w:rPr>
        <w:t xml:space="preserve"> yön</w:t>
      </w:r>
      <w:r>
        <w:rPr>
          <w:rFonts w:ascii="Arial" w:hAnsi="Arial" w:cs="Arial"/>
          <w:sz w:val="24"/>
          <w:szCs w:val="24"/>
        </w:rPr>
        <w:t>de oluşturulan</w:t>
      </w:r>
      <w:r w:rsidR="00045D4C">
        <w:rPr>
          <w:rFonts w:ascii="Arial" w:hAnsi="Arial" w:cs="Arial"/>
          <w:sz w:val="24"/>
          <w:szCs w:val="24"/>
        </w:rPr>
        <w:t xml:space="preserve"> ve</w:t>
      </w:r>
      <w:r>
        <w:rPr>
          <w:rFonts w:ascii="Arial" w:hAnsi="Arial" w:cs="Arial"/>
          <w:sz w:val="24"/>
          <w:szCs w:val="24"/>
        </w:rPr>
        <w:t xml:space="preserve"> </w:t>
      </w:r>
      <w:r w:rsidR="00045D4C">
        <w:rPr>
          <w:rFonts w:ascii="Arial" w:hAnsi="Arial" w:cs="Arial"/>
          <w:sz w:val="24"/>
          <w:szCs w:val="24"/>
        </w:rPr>
        <w:t xml:space="preserve">koruma altına alınan </w:t>
      </w:r>
      <w:r>
        <w:rPr>
          <w:rFonts w:ascii="Arial" w:hAnsi="Arial" w:cs="Arial"/>
          <w:sz w:val="24"/>
          <w:szCs w:val="24"/>
        </w:rPr>
        <w:t>butik alan</w:t>
      </w:r>
      <w:r w:rsidR="002B3E89">
        <w:rPr>
          <w:rFonts w:ascii="Arial" w:hAnsi="Arial" w:cs="Arial"/>
          <w:sz w:val="24"/>
          <w:szCs w:val="24"/>
        </w:rPr>
        <w:t>a yapıl</w:t>
      </w:r>
      <w:r>
        <w:rPr>
          <w:rFonts w:ascii="Arial" w:hAnsi="Arial" w:cs="Arial"/>
          <w:sz w:val="24"/>
          <w:szCs w:val="24"/>
        </w:rPr>
        <w:t xml:space="preserve">mıştır. </w:t>
      </w:r>
    </w:p>
    <w:p w:rsidR="002A43C8" w:rsidRDefault="002A43C8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Bilgilerinize.</w:t>
      </w:r>
    </w:p>
    <w:p w:rsidR="002A43C8" w:rsidRDefault="002A43C8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43C8" w:rsidRDefault="002A43C8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Saygılarımızla</w:t>
      </w:r>
    </w:p>
    <w:p w:rsidR="002A43C8" w:rsidRDefault="002A43C8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Saygınkent Site Yönetimi</w:t>
      </w:r>
    </w:p>
    <w:p w:rsidR="002A43C8" w:rsidRDefault="002A43C8" w:rsidP="00AF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0533 593 29 37</w:t>
      </w:r>
      <w:bookmarkStart w:id="0" w:name="_GoBack"/>
      <w:bookmarkEnd w:id="0"/>
    </w:p>
    <w:sectPr w:rsidR="002A43C8" w:rsidSect="00DD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1D" w:rsidRDefault="002A2D1D" w:rsidP="002A43C8">
      <w:pPr>
        <w:spacing w:after="0" w:line="240" w:lineRule="auto"/>
      </w:pPr>
      <w:r>
        <w:separator/>
      </w:r>
    </w:p>
  </w:endnote>
  <w:endnote w:type="continuationSeparator" w:id="0">
    <w:p w:rsidR="002A2D1D" w:rsidRDefault="002A2D1D" w:rsidP="002A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1D" w:rsidRDefault="002A2D1D" w:rsidP="002A43C8">
      <w:pPr>
        <w:spacing w:after="0" w:line="240" w:lineRule="auto"/>
      </w:pPr>
      <w:r>
        <w:separator/>
      </w:r>
    </w:p>
  </w:footnote>
  <w:footnote w:type="continuationSeparator" w:id="0">
    <w:p w:rsidR="002A2D1D" w:rsidRDefault="002A2D1D" w:rsidP="002A4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206D"/>
    <w:multiLevelType w:val="hybridMultilevel"/>
    <w:tmpl w:val="09961EBE"/>
    <w:lvl w:ilvl="0" w:tplc="9EDA99A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927FAC"/>
    <w:multiLevelType w:val="hybridMultilevel"/>
    <w:tmpl w:val="FD345E1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3A5"/>
    <w:rsid w:val="00004A7C"/>
    <w:rsid w:val="0001475A"/>
    <w:rsid w:val="00033D50"/>
    <w:rsid w:val="00045D4C"/>
    <w:rsid w:val="00050839"/>
    <w:rsid w:val="00072504"/>
    <w:rsid w:val="000B20C1"/>
    <w:rsid w:val="000D1EC3"/>
    <w:rsid w:val="00100A01"/>
    <w:rsid w:val="0010597B"/>
    <w:rsid w:val="00107937"/>
    <w:rsid w:val="00117103"/>
    <w:rsid w:val="00121F40"/>
    <w:rsid w:val="00226B83"/>
    <w:rsid w:val="0025624B"/>
    <w:rsid w:val="002640B2"/>
    <w:rsid w:val="00290155"/>
    <w:rsid w:val="002A2D1D"/>
    <w:rsid w:val="002A43C8"/>
    <w:rsid w:val="002B3E89"/>
    <w:rsid w:val="002F7AC9"/>
    <w:rsid w:val="00320CD3"/>
    <w:rsid w:val="003D27BB"/>
    <w:rsid w:val="003F6786"/>
    <w:rsid w:val="004275E8"/>
    <w:rsid w:val="00571228"/>
    <w:rsid w:val="005B22A0"/>
    <w:rsid w:val="005C7236"/>
    <w:rsid w:val="00655D22"/>
    <w:rsid w:val="0068118E"/>
    <w:rsid w:val="006C5E6F"/>
    <w:rsid w:val="006F0F23"/>
    <w:rsid w:val="007113A5"/>
    <w:rsid w:val="00777B8F"/>
    <w:rsid w:val="0078381F"/>
    <w:rsid w:val="007D06AF"/>
    <w:rsid w:val="008954C3"/>
    <w:rsid w:val="008C4742"/>
    <w:rsid w:val="009040B6"/>
    <w:rsid w:val="00935964"/>
    <w:rsid w:val="0094762A"/>
    <w:rsid w:val="00966BA1"/>
    <w:rsid w:val="00972FCB"/>
    <w:rsid w:val="00980E9B"/>
    <w:rsid w:val="009C19E5"/>
    <w:rsid w:val="00A72074"/>
    <w:rsid w:val="00AD0423"/>
    <w:rsid w:val="00AF1E55"/>
    <w:rsid w:val="00B311A9"/>
    <w:rsid w:val="00C27CD6"/>
    <w:rsid w:val="00C46750"/>
    <w:rsid w:val="00C57204"/>
    <w:rsid w:val="00C62E2E"/>
    <w:rsid w:val="00C81045"/>
    <w:rsid w:val="00CF667E"/>
    <w:rsid w:val="00D636F9"/>
    <w:rsid w:val="00DB5D9A"/>
    <w:rsid w:val="00DD5B50"/>
    <w:rsid w:val="00DE1856"/>
    <w:rsid w:val="00E14475"/>
    <w:rsid w:val="00E30751"/>
    <w:rsid w:val="00E92091"/>
    <w:rsid w:val="00F208A4"/>
    <w:rsid w:val="00F233BF"/>
    <w:rsid w:val="00F820AB"/>
    <w:rsid w:val="00F8555F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B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083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A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43C8"/>
  </w:style>
  <w:style w:type="paragraph" w:styleId="Altbilgi">
    <w:name w:val="footer"/>
    <w:basedOn w:val="Normal"/>
    <w:link w:val="AltbilgiChar"/>
    <w:uiPriority w:val="99"/>
    <w:unhideWhenUsed/>
    <w:rsid w:val="002A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4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saygin</dc:creator>
  <cp:lastModifiedBy>nermin</cp:lastModifiedBy>
  <cp:revision>38</cp:revision>
  <cp:lastPrinted>2019-09-24T11:43:00Z</cp:lastPrinted>
  <dcterms:created xsi:type="dcterms:W3CDTF">2019-09-24T09:19:00Z</dcterms:created>
  <dcterms:modified xsi:type="dcterms:W3CDTF">2019-12-26T11:38:00Z</dcterms:modified>
</cp:coreProperties>
</file>