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887" w:rsidRDefault="00197887">
      <w:r>
        <w:t xml:space="preserve"> </w:t>
      </w:r>
      <w:proofErr w:type="gramStart"/>
      <w:r>
        <w:t>BİLGİLENDİRME : 90</w:t>
      </w:r>
      <w:proofErr w:type="gramEnd"/>
      <w:r>
        <w:t>/2022</w:t>
      </w:r>
    </w:p>
    <w:p w:rsidR="00276F13" w:rsidRDefault="00197887">
      <w:r>
        <w:t>Değerli Site Sakinleri;</w:t>
      </w:r>
    </w:p>
    <w:p w:rsidR="00197887" w:rsidRDefault="00197887">
      <w:r>
        <w:t xml:space="preserve">E Blokta bir Site Sakinimiz </w:t>
      </w:r>
      <w:proofErr w:type="gramStart"/>
      <w:r>
        <w:t>tarafından  kıymetli</w:t>
      </w:r>
      <w:proofErr w:type="gramEnd"/>
      <w:r>
        <w:t>/değerli  bir eşya bulunmuştur. Konuyla ilgili yönetimi arayabilirsiniz.</w:t>
      </w:r>
      <w:bookmarkStart w:id="0" w:name="_GoBack"/>
      <w:bookmarkEnd w:id="0"/>
    </w:p>
    <w:p w:rsidR="00197887" w:rsidRDefault="00197887">
      <w:r>
        <w:t xml:space="preserve"> Bilgilerinize.</w:t>
      </w:r>
    </w:p>
    <w:p w:rsidR="00197887" w:rsidRDefault="00197887">
      <w:r>
        <w:t xml:space="preserve"> </w:t>
      </w:r>
      <w:proofErr w:type="spellStart"/>
      <w:r>
        <w:t>Saygınkent</w:t>
      </w:r>
      <w:proofErr w:type="spellEnd"/>
      <w:r>
        <w:t xml:space="preserve"> Site Yönetimi</w:t>
      </w:r>
    </w:p>
    <w:p w:rsidR="00197887" w:rsidRDefault="00197887">
      <w:r>
        <w:t>0533 593 29 37</w:t>
      </w:r>
    </w:p>
    <w:sectPr w:rsidR="00197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87"/>
    <w:rsid w:val="00197887"/>
    <w:rsid w:val="00276F13"/>
    <w:rsid w:val="005E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F5BEC"/>
  <w15:chartTrackingRefBased/>
  <w15:docId w15:val="{1B3772C3-4C29-4B9E-8686-1280A565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1</cp:revision>
  <dcterms:created xsi:type="dcterms:W3CDTF">2022-10-25T13:02:00Z</dcterms:created>
  <dcterms:modified xsi:type="dcterms:W3CDTF">2022-10-25T13:22:00Z</dcterms:modified>
</cp:coreProperties>
</file>